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F80" w:rsidRDefault="00D71E2A" w:rsidP="006B2F80">
      <w:pPr>
        <w:rPr>
          <w:rFonts w:ascii="Open Sans" w:hAnsi="Open Sans" w:cs="Open Sans"/>
          <w:b/>
          <w:color w:val="767171" w:themeColor="background2" w:themeShade="80"/>
          <w:sz w:val="36"/>
          <w:szCs w:val="36"/>
        </w:rPr>
      </w:pPr>
      <w:r>
        <w:rPr>
          <w:rFonts w:ascii="Open Sans" w:hAnsi="Open Sans" w:cs="Open Sans"/>
          <w:b/>
          <w:noProof/>
          <w:color w:val="767171" w:themeColor="background2" w:themeShade="80"/>
          <w:sz w:val="36"/>
          <w:szCs w:val="36"/>
        </w:rPr>
        <w:drawing>
          <wp:anchor distT="0" distB="0" distL="114300" distR="114300" simplePos="0" relativeHeight="251658240" behindDoc="0" locked="1" layoutInCell="1" allowOverlap="1" wp14:anchorId="6A8A3E87">
            <wp:simplePos x="0" y="0"/>
            <wp:positionH relativeFrom="page">
              <wp:posOffset>773430</wp:posOffset>
            </wp:positionH>
            <wp:positionV relativeFrom="page">
              <wp:posOffset>525145</wp:posOffset>
            </wp:positionV>
            <wp:extent cx="2588260" cy="960755"/>
            <wp:effectExtent l="0" t="0" r="2540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rb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F80" w:rsidRDefault="006B2F80" w:rsidP="006B2F80">
      <w:pPr>
        <w:rPr>
          <w:rFonts w:ascii="Open Sans" w:hAnsi="Open Sans" w:cs="Open Sans"/>
          <w:b/>
          <w:color w:val="767171" w:themeColor="background2" w:themeShade="80"/>
          <w:sz w:val="36"/>
          <w:szCs w:val="36"/>
        </w:rPr>
      </w:pPr>
    </w:p>
    <w:p w:rsidR="00D71E2A" w:rsidRDefault="00D71E2A" w:rsidP="006B2F80">
      <w:pPr>
        <w:rPr>
          <w:rFonts w:ascii="Open Sans" w:hAnsi="Open Sans" w:cs="Open Sans"/>
          <w:b/>
          <w:color w:val="767171" w:themeColor="background2" w:themeShade="80"/>
          <w:sz w:val="36"/>
          <w:szCs w:val="36"/>
        </w:rPr>
      </w:pPr>
    </w:p>
    <w:p w:rsidR="006B2F80" w:rsidRPr="00DA09BD" w:rsidRDefault="007749D8" w:rsidP="007749D8">
      <w:pPr>
        <w:ind w:left="1416" w:firstLine="708"/>
        <w:jc w:val="center"/>
        <w:rPr>
          <w:rFonts w:ascii="Open Sans" w:hAnsi="Open Sans" w:cs="Open Sans"/>
          <w:b/>
          <w:sz w:val="36"/>
          <w:szCs w:val="36"/>
        </w:rPr>
      </w:pPr>
      <w:r>
        <w:rPr>
          <w:rFonts w:ascii="Open Sans" w:hAnsi="Open Sans" w:cs="Open Sans"/>
          <w:b/>
          <w:sz w:val="36"/>
          <w:szCs w:val="36"/>
        </w:rPr>
        <w:t>Bildungseinrichtung/</w:t>
      </w:r>
      <w:r w:rsidR="00501615">
        <w:rPr>
          <w:rFonts w:ascii="Open Sans" w:hAnsi="Open Sans" w:cs="Open Sans"/>
          <w:b/>
          <w:sz w:val="36"/>
          <w:szCs w:val="36"/>
        </w:rPr>
        <w:t xml:space="preserve"> </w:t>
      </w:r>
      <w:r>
        <w:rPr>
          <w:rFonts w:ascii="Open Sans" w:hAnsi="Open Sans" w:cs="Open Sans"/>
          <w:b/>
          <w:sz w:val="36"/>
          <w:szCs w:val="36"/>
        </w:rPr>
        <w:t>Schule</w:t>
      </w:r>
    </w:p>
    <w:p w:rsidR="006B2F80" w:rsidRPr="00B35A00" w:rsidRDefault="006B2F80" w:rsidP="006B2F80"/>
    <w:p w:rsidR="006B2F80" w:rsidRPr="004C4FC0" w:rsidRDefault="006B2F80" w:rsidP="006B2F80">
      <w:pPr>
        <w:rPr>
          <w:rFonts w:ascii="Open Sans" w:hAnsi="Open Sans" w:cs="Open Sans"/>
          <w:b/>
        </w:rPr>
      </w:pPr>
      <w:r>
        <w:rPr>
          <w:noProof/>
        </w:rPr>
        <w:drawing>
          <wp:inline distT="0" distB="0" distL="0" distR="0" wp14:anchorId="72864639" wp14:editId="2440F923">
            <wp:extent cx="296395" cy="281354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uple_grau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94" cy="2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BD">
        <w:rPr>
          <w:b/>
        </w:rPr>
        <w:t xml:space="preserve">  </w:t>
      </w:r>
      <w:r w:rsidRPr="004C4FC0">
        <w:rPr>
          <w:rFonts w:ascii="Open Sans" w:hAnsi="Open Sans" w:cs="Open Sans"/>
          <w:b/>
          <w:color w:val="767171" w:themeColor="background2" w:themeShade="80"/>
          <w:u w:val="single"/>
        </w:rPr>
        <w:t>Klassenstufe</w:t>
      </w:r>
      <w:r>
        <w:rPr>
          <w:rFonts w:ascii="Open Sans" w:hAnsi="Open Sans" w:cs="Open Sans"/>
          <w:b/>
          <w:color w:val="767171" w:themeColor="background2" w:themeShade="80"/>
          <w:u w:val="single"/>
        </w:rPr>
        <w:t>:</w:t>
      </w:r>
      <w:r w:rsidR="006B64BB" w:rsidRPr="000322A0">
        <w:rPr>
          <w:rFonts w:ascii="Open Sans" w:hAnsi="Open Sans" w:cs="Open Sans"/>
          <w:i/>
          <w:color w:val="767171" w:themeColor="background2" w:themeShade="80"/>
        </w:rPr>
        <w:t xml:space="preserve"> Wählen Sie die </w:t>
      </w:r>
      <w:r w:rsidR="000322A0">
        <w:rPr>
          <w:rFonts w:ascii="Open Sans" w:hAnsi="Open Sans" w:cs="Open Sans"/>
          <w:i/>
          <w:color w:val="767171" w:themeColor="background2" w:themeShade="80"/>
        </w:rPr>
        <w:t xml:space="preserve">Klassenstufen </w:t>
      </w:r>
      <w:r w:rsidR="000322A0" w:rsidRPr="000322A0">
        <w:rPr>
          <w:rFonts w:ascii="Open Sans" w:hAnsi="Open Sans" w:cs="Open Sans"/>
          <w:i/>
          <w:color w:val="767171" w:themeColor="background2" w:themeShade="80"/>
        </w:rPr>
        <w:t>für die Unterrichtsidee aus</w:t>
      </w:r>
    </w:p>
    <w:p w:rsidR="006B2F80" w:rsidRPr="00DA09BD" w:rsidRDefault="006B2F80" w:rsidP="006B2F80">
      <w:pPr>
        <w:rPr>
          <w:rFonts w:ascii="Open Sans" w:hAnsi="Open Sans" w:cs="Open Sans"/>
          <w:b/>
        </w:rPr>
      </w:pPr>
    </w:p>
    <w:p w:rsidR="006B2F80" w:rsidRPr="00DA09BD" w:rsidRDefault="006B2F80" w:rsidP="006B2F80">
      <w:pPr>
        <w:rPr>
          <w:rFonts w:ascii="Open Sans" w:hAnsi="Open Sans" w:cs="Open Sans"/>
          <w:b/>
        </w:rPr>
      </w:pPr>
      <w:r>
        <w:rPr>
          <w:noProof/>
        </w:rPr>
        <w:drawing>
          <wp:inline distT="0" distB="0" distL="0" distR="0" wp14:anchorId="6BA27413" wp14:editId="524BFE3A">
            <wp:extent cx="262836" cy="309489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le_grau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176" cy="33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BD">
        <w:rPr>
          <w:rFonts w:ascii="Open Sans" w:hAnsi="Open Sans" w:cs="Open Sans"/>
          <w:b/>
        </w:rPr>
        <w:t xml:space="preserve">   </w:t>
      </w:r>
      <w:r w:rsidRPr="004C4FC0">
        <w:rPr>
          <w:rFonts w:ascii="Open Sans" w:hAnsi="Open Sans" w:cs="Open Sans"/>
          <w:b/>
          <w:color w:val="767171" w:themeColor="background2" w:themeShade="80"/>
          <w:u w:val="single"/>
        </w:rPr>
        <w:t>Thema der Unterric</w:t>
      </w:r>
      <w:r w:rsidR="00680B73">
        <w:rPr>
          <w:rFonts w:ascii="Open Sans" w:hAnsi="Open Sans" w:cs="Open Sans"/>
          <w:b/>
          <w:color w:val="767171" w:themeColor="background2" w:themeShade="80"/>
          <w:u w:val="single"/>
        </w:rPr>
        <w:t>h</w:t>
      </w:r>
      <w:r w:rsidRPr="004C4FC0">
        <w:rPr>
          <w:rFonts w:ascii="Open Sans" w:hAnsi="Open Sans" w:cs="Open Sans"/>
          <w:b/>
          <w:color w:val="767171" w:themeColor="background2" w:themeShade="80"/>
          <w:u w:val="single"/>
        </w:rPr>
        <w:t>tsstunde:</w:t>
      </w:r>
      <w:r w:rsidR="00F92E4E" w:rsidRPr="00F92E4E">
        <w:rPr>
          <w:rFonts w:ascii="Open Sans" w:hAnsi="Open Sans" w:cs="Open Sans"/>
          <w:b/>
          <w:color w:val="767171" w:themeColor="background2" w:themeShade="80"/>
        </w:rPr>
        <w:t xml:space="preserve"> </w:t>
      </w:r>
      <w:r w:rsidR="006B64BB" w:rsidRPr="006B64BB">
        <w:rPr>
          <w:rFonts w:ascii="Open Sans" w:hAnsi="Open Sans" w:cs="Open Sans"/>
          <w:i/>
          <w:color w:val="767171" w:themeColor="background2" w:themeShade="80"/>
        </w:rPr>
        <w:t xml:space="preserve">Formulieren Sie das Thema </w:t>
      </w:r>
      <w:r w:rsidR="006B64BB">
        <w:rPr>
          <w:rFonts w:ascii="Open Sans" w:hAnsi="Open Sans" w:cs="Open Sans"/>
          <w:i/>
          <w:color w:val="767171" w:themeColor="background2" w:themeShade="80"/>
        </w:rPr>
        <w:t>der</w:t>
      </w:r>
      <w:r w:rsidR="006B64BB" w:rsidRPr="006B64BB">
        <w:rPr>
          <w:rFonts w:ascii="Open Sans" w:hAnsi="Open Sans" w:cs="Open Sans"/>
          <w:i/>
          <w:color w:val="767171" w:themeColor="background2" w:themeShade="80"/>
        </w:rPr>
        <w:t xml:space="preserve"> Unterrichtsstunde</w:t>
      </w:r>
    </w:p>
    <w:p w:rsidR="006B2F80" w:rsidRPr="006B64BB" w:rsidRDefault="006B2F80" w:rsidP="004A4881">
      <w:pPr>
        <w:pStyle w:val="Default"/>
        <w:rPr>
          <w:rFonts w:ascii="Open Sans" w:hAnsi="Open Sans" w:cs="Open Sans"/>
          <w:i/>
          <w:color w:val="767171" w:themeColor="background2" w:themeShade="80"/>
        </w:rPr>
      </w:pPr>
      <w:r>
        <w:rPr>
          <w:noProof/>
        </w:rPr>
        <w:drawing>
          <wp:inline distT="0" distB="0" distL="0" distR="0" wp14:anchorId="4864E4B1" wp14:editId="61A62A2C">
            <wp:extent cx="239151" cy="336416"/>
            <wp:effectExtent l="0" t="0" r="254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cil_grau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3155" cy="37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BD">
        <w:rPr>
          <w:rFonts w:ascii="Open Sans" w:hAnsi="Open Sans" w:cs="Open Sans"/>
          <w:b/>
        </w:rPr>
        <w:t xml:space="preserve">    </w:t>
      </w:r>
      <w:r w:rsidRPr="004C4FC0">
        <w:rPr>
          <w:rFonts w:ascii="Open Sans" w:hAnsi="Open Sans" w:cs="Open Sans"/>
          <w:b/>
          <w:color w:val="767171" w:themeColor="background2" w:themeShade="80"/>
          <w:u w:val="single"/>
        </w:rPr>
        <w:t>Medien und Werkzeuge:</w:t>
      </w:r>
      <w:r w:rsidR="00680B73">
        <w:rPr>
          <w:rFonts w:ascii="Open Sans" w:hAnsi="Open Sans" w:cs="Open Sans"/>
          <w:b/>
          <w:color w:val="767171" w:themeColor="background2" w:themeShade="80"/>
        </w:rPr>
        <w:t xml:space="preserve"> </w:t>
      </w:r>
      <w:r w:rsidR="006B64BB" w:rsidRPr="006B64BB">
        <w:rPr>
          <w:rFonts w:ascii="Open Sans" w:hAnsi="Open Sans" w:cs="Open Sans"/>
          <w:i/>
          <w:color w:val="767171" w:themeColor="background2" w:themeShade="80"/>
        </w:rPr>
        <w:t xml:space="preserve">Benennen Sie </w:t>
      </w:r>
      <w:r w:rsidR="000322A0">
        <w:rPr>
          <w:rFonts w:ascii="Open Sans" w:hAnsi="Open Sans" w:cs="Open Sans"/>
          <w:i/>
          <w:color w:val="767171" w:themeColor="background2" w:themeShade="80"/>
        </w:rPr>
        <w:t>alle</w:t>
      </w:r>
      <w:r w:rsidR="006B64BB" w:rsidRPr="006B64BB">
        <w:rPr>
          <w:rFonts w:ascii="Open Sans" w:hAnsi="Open Sans" w:cs="Open Sans"/>
          <w:i/>
          <w:color w:val="767171" w:themeColor="background2" w:themeShade="80"/>
        </w:rPr>
        <w:t xml:space="preserve"> wichtigen Werkzeuge</w:t>
      </w:r>
      <w:r w:rsidR="006B64BB">
        <w:rPr>
          <w:rFonts w:ascii="Open Sans" w:hAnsi="Open Sans" w:cs="Open Sans"/>
          <w:i/>
          <w:color w:val="767171" w:themeColor="background2" w:themeShade="80"/>
        </w:rPr>
        <w:t xml:space="preserve"> und Materialien</w:t>
      </w:r>
    </w:p>
    <w:p w:rsidR="004A4881" w:rsidRPr="004A4881" w:rsidRDefault="004A4881" w:rsidP="004A4881">
      <w:pPr>
        <w:pStyle w:val="Default"/>
      </w:pPr>
    </w:p>
    <w:p w:rsidR="007749D8" w:rsidRPr="00680B73" w:rsidRDefault="006B2F80" w:rsidP="00680B73">
      <w:pPr>
        <w:pStyle w:val="Default"/>
        <w:rPr>
          <w:rFonts w:ascii="Open Sans" w:hAnsi="Open Sans" w:cs="Open Sans"/>
          <w:b/>
          <w:color w:val="767171" w:themeColor="background2" w:themeShade="80"/>
        </w:rPr>
      </w:pPr>
      <w:r w:rsidRPr="00F367A7">
        <w:rPr>
          <w:noProof/>
        </w:rPr>
        <w:drawing>
          <wp:inline distT="0" distB="0" distL="0" distR="0" wp14:anchorId="3EACCBF3" wp14:editId="06190DAF">
            <wp:extent cx="294641" cy="29542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ck_grau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17" cy="35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9BD">
        <w:rPr>
          <w:rFonts w:ascii="Open Sans" w:hAnsi="Open Sans" w:cs="Open Sans"/>
          <w:b/>
        </w:rPr>
        <w:t xml:space="preserve">   </w:t>
      </w:r>
      <w:r w:rsidRPr="004C4FC0">
        <w:rPr>
          <w:rFonts w:ascii="Open Sans" w:hAnsi="Open Sans" w:cs="Open Sans"/>
          <w:b/>
          <w:color w:val="767171" w:themeColor="background2" w:themeShade="80"/>
          <w:u w:val="single"/>
        </w:rPr>
        <w:t>Unterrichtssequenz:</w:t>
      </w:r>
      <w:r w:rsidR="00F92E4E" w:rsidRPr="00B804FF">
        <w:rPr>
          <w:rFonts w:ascii="Open Sans" w:hAnsi="Open Sans" w:cs="Open Sans"/>
          <w:b/>
          <w:color w:val="767171" w:themeColor="background2" w:themeShade="80"/>
        </w:rPr>
        <w:t xml:space="preserve"> </w:t>
      </w:r>
      <w:r w:rsidR="007749D8" w:rsidRPr="007749D8">
        <w:rPr>
          <w:rFonts w:ascii="Open Sans" w:hAnsi="Open Sans" w:cs="Open Sans"/>
          <w:i/>
          <w:color w:val="767171" w:themeColor="background2" w:themeShade="80"/>
        </w:rPr>
        <w:t>Nennen Sie die Anzahl der Unterrichtsstunden, die für das Thema vorgesehen sind</w:t>
      </w:r>
    </w:p>
    <w:p w:rsidR="00F92E4E" w:rsidRDefault="00F92E4E" w:rsidP="006B2F80">
      <w:pPr>
        <w:rPr>
          <w:rFonts w:ascii="Open Sans" w:hAnsi="Open Sans" w:cs="Open Sans"/>
          <w:b/>
        </w:rPr>
      </w:pPr>
    </w:p>
    <w:p w:rsidR="00680B73" w:rsidRDefault="00680B73" w:rsidP="006B2F80">
      <w:pPr>
        <w:rPr>
          <w:rFonts w:ascii="Open Sans" w:hAnsi="Open Sans" w:cs="Open Sans"/>
          <w:b/>
          <w:color w:val="404040" w:themeColor="text1" w:themeTint="BF"/>
        </w:rPr>
      </w:pPr>
    </w:p>
    <w:p w:rsidR="00F92E4E" w:rsidRPr="002F4AAD" w:rsidRDefault="00F92E4E" w:rsidP="006B2F80">
      <w:pPr>
        <w:rPr>
          <w:rFonts w:ascii="Open Sans" w:hAnsi="Open Sans" w:cs="Open Sans"/>
          <w:b/>
          <w:color w:val="404040" w:themeColor="text1" w:themeTint="BF"/>
        </w:rPr>
      </w:pPr>
      <w:r w:rsidRPr="002F4AAD">
        <w:rPr>
          <w:rFonts w:ascii="Open Sans" w:hAnsi="Open Sans" w:cs="Open Sans"/>
          <w:b/>
          <w:color w:val="404040" w:themeColor="text1" w:themeTint="BF"/>
        </w:rPr>
        <w:t>Hintergrund:</w:t>
      </w:r>
    </w:p>
    <w:p w:rsidR="000A66AF" w:rsidRDefault="000A66AF" w:rsidP="004B6F38">
      <w:pPr>
        <w:spacing w:line="276" w:lineRule="auto"/>
        <w:jc w:val="both"/>
        <w:rPr>
          <w:rFonts w:ascii="Open Sans" w:hAnsi="Open Sans" w:cs="Open Sans"/>
          <w:b/>
        </w:rPr>
      </w:pPr>
    </w:p>
    <w:p w:rsidR="00501615" w:rsidRPr="00501615" w:rsidRDefault="00501615" w:rsidP="004B6F38">
      <w:pPr>
        <w:spacing w:line="276" w:lineRule="auto"/>
        <w:jc w:val="both"/>
        <w:rPr>
          <w:rFonts w:ascii="Open Sans" w:hAnsi="Open Sans" w:cs="Open Sans"/>
          <w:i/>
          <w:color w:val="404040" w:themeColor="text1" w:themeTint="BF"/>
        </w:rPr>
      </w:pPr>
      <w:r w:rsidRPr="00501615">
        <w:rPr>
          <w:rFonts w:ascii="Open Sans" w:hAnsi="Open Sans" w:cs="Open Sans"/>
          <w:i/>
          <w:color w:val="404040" w:themeColor="text1" w:themeTint="BF"/>
        </w:rPr>
        <w:t>Tragen Sie die Idee der Unterrichtseinheit ein.</w:t>
      </w:r>
    </w:p>
    <w:p w:rsidR="004A4881" w:rsidRPr="000A66AF" w:rsidRDefault="004A4881" w:rsidP="004B6F38">
      <w:pPr>
        <w:spacing w:line="276" w:lineRule="auto"/>
        <w:jc w:val="both"/>
        <w:rPr>
          <w:rFonts w:ascii="Open Sans" w:hAnsi="Open Sans" w:cs="Open Sans"/>
          <w:b/>
          <w:color w:val="404040" w:themeColor="text1" w:themeTint="BF"/>
        </w:rPr>
      </w:pPr>
    </w:p>
    <w:p w:rsidR="000A66AF" w:rsidRDefault="006A219A" w:rsidP="004B6F38">
      <w:pPr>
        <w:spacing w:line="276" w:lineRule="auto"/>
        <w:jc w:val="both"/>
        <w:rPr>
          <w:rFonts w:ascii="Open Sans" w:hAnsi="Open Sans" w:cs="Open Sans"/>
          <w:b/>
          <w:color w:val="404040" w:themeColor="text1" w:themeTint="BF"/>
        </w:rPr>
      </w:pPr>
      <w:r>
        <w:rPr>
          <w:rFonts w:ascii="Open Sans" w:hAnsi="Open Sans" w:cs="Open Sans"/>
          <w:b/>
          <w:color w:val="404040" w:themeColor="text1" w:themeTint="BF"/>
        </w:rPr>
        <w:t>Beschreibung:</w:t>
      </w:r>
    </w:p>
    <w:p w:rsidR="004A4881" w:rsidRDefault="004A4881" w:rsidP="004B6F38">
      <w:pPr>
        <w:spacing w:line="276" w:lineRule="auto"/>
        <w:jc w:val="both"/>
        <w:rPr>
          <w:rFonts w:ascii="Open Sans" w:hAnsi="Open Sans" w:cs="Open Sans"/>
          <w:b/>
          <w:color w:val="404040" w:themeColor="text1" w:themeTint="BF"/>
        </w:rPr>
      </w:pPr>
    </w:p>
    <w:p w:rsidR="00501615" w:rsidRPr="00501615" w:rsidRDefault="00501615" w:rsidP="004B6F38">
      <w:pPr>
        <w:spacing w:line="276" w:lineRule="auto"/>
        <w:jc w:val="both"/>
        <w:rPr>
          <w:rFonts w:ascii="Open Sans" w:hAnsi="Open Sans" w:cs="Open Sans"/>
          <w:i/>
          <w:color w:val="404040" w:themeColor="text1" w:themeTint="BF"/>
        </w:rPr>
      </w:pPr>
      <w:r w:rsidRPr="00501615">
        <w:rPr>
          <w:rFonts w:ascii="Open Sans" w:hAnsi="Open Sans" w:cs="Open Sans"/>
          <w:i/>
          <w:color w:val="404040" w:themeColor="text1" w:themeTint="BF"/>
        </w:rPr>
        <w:t>Führen Sie nun die inhaltlichen Schwerpunkte sowie die Vorgehendweise der Unterrichtsstunde</w:t>
      </w:r>
      <w:r>
        <w:rPr>
          <w:rFonts w:ascii="Open Sans" w:hAnsi="Open Sans" w:cs="Open Sans"/>
          <w:i/>
          <w:color w:val="404040" w:themeColor="text1" w:themeTint="BF"/>
        </w:rPr>
        <w:t>n</w:t>
      </w:r>
      <w:r w:rsidRPr="00501615">
        <w:rPr>
          <w:rFonts w:ascii="Open Sans" w:hAnsi="Open Sans" w:cs="Open Sans"/>
          <w:i/>
          <w:color w:val="404040" w:themeColor="text1" w:themeTint="BF"/>
        </w:rPr>
        <w:t xml:space="preserve"> auf.</w:t>
      </w:r>
    </w:p>
    <w:p w:rsidR="00BB629B" w:rsidRDefault="00BB629B" w:rsidP="004B6F38">
      <w:pPr>
        <w:spacing w:line="276" w:lineRule="auto"/>
        <w:jc w:val="both"/>
        <w:rPr>
          <w:rFonts w:ascii="Open Sans" w:hAnsi="Open Sans" w:cs="Open Sans"/>
          <w:b/>
          <w:color w:val="404040" w:themeColor="text1" w:themeTint="BF"/>
        </w:rPr>
      </w:pPr>
    </w:p>
    <w:p w:rsidR="0047173A" w:rsidRPr="00501615" w:rsidRDefault="006A219A" w:rsidP="00501615">
      <w:pPr>
        <w:spacing w:line="276" w:lineRule="auto"/>
        <w:jc w:val="both"/>
        <w:rPr>
          <w:rFonts w:ascii="Open Sans" w:hAnsi="Open Sans" w:cs="Open Sans"/>
          <w:b/>
          <w:color w:val="404040" w:themeColor="text1" w:themeTint="BF"/>
        </w:rPr>
      </w:pPr>
      <w:bookmarkStart w:id="0" w:name="_Hlk520121419"/>
      <w:r w:rsidRPr="00501615">
        <w:rPr>
          <w:rFonts w:ascii="Open Sans" w:hAnsi="Open Sans" w:cs="Open Sans"/>
          <w:b/>
          <w:color w:val="404040" w:themeColor="text1" w:themeTint="BF"/>
        </w:rPr>
        <w:t xml:space="preserve">Mögliche Fragestellungen: </w:t>
      </w:r>
    </w:p>
    <w:p w:rsidR="004A4881" w:rsidRDefault="004A4881" w:rsidP="004B6F38">
      <w:pPr>
        <w:spacing w:line="276" w:lineRule="auto"/>
        <w:rPr>
          <w:rFonts w:ascii="Open Sans" w:hAnsi="Open Sans" w:cs="Open Sans"/>
          <w:i/>
          <w:iCs/>
          <w:color w:val="404040" w:themeColor="text1" w:themeTint="BF"/>
          <w:sz w:val="22"/>
          <w:szCs w:val="22"/>
        </w:rPr>
      </w:pPr>
    </w:p>
    <w:p w:rsidR="00501615" w:rsidRPr="00501615" w:rsidRDefault="00501615" w:rsidP="004B6F38">
      <w:pPr>
        <w:spacing w:line="276" w:lineRule="auto"/>
        <w:rPr>
          <w:rFonts w:ascii="Open Sans" w:hAnsi="Open Sans" w:cs="Open Sans"/>
          <w:i/>
          <w:iCs/>
          <w:color w:val="404040" w:themeColor="text1" w:themeTint="BF"/>
        </w:rPr>
      </w:pPr>
      <w:r w:rsidRPr="00501615">
        <w:rPr>
          <w:rFonts w:ascii="Open Sans" w:hAnsi="Open Sans" w:cs="Open Sans"/>
          <w:i/>
          <w:iCs/>
          <w:color w:val="404040" w:themeColor="text1" w:themeTint="BF"/>
        </w:rPr>
        <w:t xml:space="preserve">Geben Sie konkrete Impulse für </w:t>
      </w:r>
      <w:r>
        <w:rPr>
          <w:rFonts w:ascii="Open Sans" w:hAnsi="Open Sans" w:cs="Open Sans"/>
          <w:i/>
          <w:iCs/>
          <w:color w:val="404040" w:themeColor="text1" w:themeTint="BF"/>
        </w:rPr>
        <w:t>den Unterricht</w:t>
      </w:r>
      <w:r w:rsidRPr="00501615">
        <w:rPr>
          <w:rFonts w:ascii="Open Sans" w:hAnsi="Open Sans" w:cs="Open Sans"/>
          <w:i/>
          <w:iCs/>
          <w:color w:val="404040" w:themeColor="text1" w:themeTint="BF"/>
        </w:rPr>
        <w:t>.</w:t>
      </w:r>
    </w:p>
    <w:bookmarkEnd w:id="0"/>
    <w:p w:rsidR="004A4881" w:rsidRDefault="004A4881" w:rsidP="00DF75CF">
      <w:pPr>
        <w:spacing w:line="276" w:lineRule="auto"/>
        <w:jc w:val="both"/>
        <w:rPr>
          <w:rFonts w:ascii="Open Sans" w:hAnsi="Open Sans" w:cs="Open Sans"/>
          <w:color w:val="404040" w:themeColor="text1" w:themeTint="BF"/>
          <w:sz w:val="22"/>
          <w:szCs w:val="22"/>
        </w:rPr>
      </w:pPr>
    </w:p>
    <w:p w:rsidR="00501615" w:rsidRDefault="001F5BAA" w:rsidP="00DF75CF">
      <w:pPr>
        <w:spacing w:line="276" w:lineRule="auto"/>
        <w:jc w:val="both"/>
        <w:rPr>
          <w:rFonts w:ascii="Open Sans" w:hAnsi="Open Sans" w:cs="Open Sans"/>
          <w:b/>
          <w:color w:val="404040" w:themeColor="text1" w:themeTint="BF"/>
        </w:rPr>
      </w:pPr>
      <w:r w:rsidRPr="001F5BAA">
        <w:rPr>
          <w:rFonts w:ascii="Open Sans" w:hAnsi="Open Sans" w:cs="Open Sans"/>
          <w:b/>
          <w:color w:val="404040" w:themeColor="text1" w:themeTint="BF"/>
        </w:rPr>
        <w:t>Lernziele</w:t>
      </w:r>
      <w:r>
        <w:rPr>
          <w:rFonts w:ascii="Open Sans" w:hAnsi="Open Sans" w:cs="Open Sans"/>
          <w:b/>
          <w:color w:val="404040" w:themeColor="text1" w:themeTint="BF"/>
        </w:rPr>
        <w:t>:</w:t>
      </w:r>
    </w:p>
    <w:p w:rsidR="00501615" w:rsidRDefault="00501615" w:rsidP="00DF75CF">
      <w:pPr>
        <w:spacing w:line="276" w:lineRule="auto"/>
        <w:jc w:val="both"/>
        <w:rPr>
          <w:rFonts w:ascii="Open Sans" w:hAnsi="Open Sans" w:cs="Open Sans"/>
          <w:b/>
          <w:color w:val="404040" w:themeColor="text1" w:themeTint="BF"/>
        </w:rPr>
      </w:pPr>
    </w:p>
    <w:p w:rsidR="00501615" w:rsidRPr="00501615" w:rsidRDefault="00501615" w:rsidP="00DF75CF">
      <w:pPr>
        <w:spacing w:line="276" w:lineRule="auto"/>
        <w:jc w:val="both"/>
        <w:rPr>
          <w:rFonts w:ascii="Open Sans" w:hAnsi="Open Sans" w:cs="Open Sans"/>
          <w:i/>
          <w:color w:val="404040" w:themeColor="text1" w:themeTint="BF"/>
        </w:rPr>
      </w:pPr>
      <w:r>
        <w:rPr>
          <w:rFonts w:ascii="Open Sans" w:hAnsi="Open Sans" w:cs="Open Sans"/>
          <w:i/>
          <w:color w:val="404040" w:themeColor="text1" w:themeTint="BF"/>
        </w:rPr>
        <w:t>Formulieren Sie</w:t>
      </w:r>
      <w:r w:rsidRPr="00501615">
        <w:rPr>
          <w:rFonts w:ascii="Open Sans" w:hAnsi="Open Sans" w:cs="Open Sans"/>
          <w:i/>
          <w:color w:val="404040" w:themeColor="text1" w:themeTint="BF"/>
        </w:rPr>
        <w:t xml:space="preserve"> </w:t>
      </w:r>
      <w:r w:rsidR="006B64BB">
        <w:rPr>
          <w:rFonts w:ascii="Open Sans" w:hAnsi="Open Sans" w:cs="Open Sans"/>
          <w:i/>
          <w:color w:val="404040" w:themeColor="text1" w:themeTint="BF"/>
        </w:rPr>
        <w:t xml:space="preserve">einige </w:t>
      </w:r>
      <w:r w:rsidRPr="00501615">
        <w:rPr>
          <w:rFonts w:ascii="Open Sans" w:hAnsi="Open Sans" w:cs="Open Sans"/>
          <w:i/>
          <w:color w:val="404040" w:themeColor="text1" w:themeTint="BF"/>
        </w:rPr>
        <w:t xml:space="preserve">Lernziele, </w:t>
      </w:r>
      <w:r w:rsidR="006B64BB">
        <w:rPr>
          <w:rFonts w:ascii="Open Sans" w:hAnsi="Open Sans" w:cs="Open Sans"/>
          <w:i/>
          <w:color w:val="404040" w:themeColor="text1" w:themeTint="BF"/>
        </w:rPr>
        <w:t>die von den Schülerinnen und Schüler erworben werden</w:t>
      </w:r>
      <w:r w:rsidRPr="00501615">
        <w:rPr>
          <w:rFonts w:ascii="Open Sans" w:hAnsi="Open Sans" w:cs="Open Sans"/>
          <w:i/>
          <w:color w:val="404040" w:themeColor="text1" w:themeTint="BF"/>
        </w:rPr>
        <w:t xml:space="preserve"> </w:t>
      </w:r>
      <w:r w:rsidR="006B64BB">
        <w:rPr>
          <w:rFonts w:ascii="Open Sans" w:hAnsi="Open Sans" w:cs="Open Sans"/>
          <w:i/>
          <w:color w:val="404040" w:themeColor="text1" w:themeTint="BF"/>
        </w:rPr>
        <w:t>können</w:t>
      </w:r>
    </w:p>
    <w:p w:rsidR="00F079F9" w:rsidRDefault="00F079F9" w:rsidP="00DF75CF">
      <w:pPr>
        <w:spacing w:line="276" w:lineRule="auto"/>
        <w:jc w:val="both"/>
        <w:rPr>
          <w:rFonts w:ascii="Open Sans" w:hAnsi="Open Sans" w:cs="Open Sans"/>
          <w:color w:val="404040" w:themeColor="text1" w:themeTint="BF"/>
          <w:sz w:val="22"/>
          <w:szCs w:val="22"/>
        </w:rPr>
      </w:pPr>
    </w:p>
    <w:p w:rsidR="004A4881" w:rsidRDefault="00EC5FC7" w:rsidP="00283E3F">
      <w:pPr>
        <w:spacing w:after="240" w:line="276" w:lineRule="auto"/>
        <w:jc w:val="both"/>
        <w:rPr>
          <w:rFonts w:ascii="Open Sans" w:hAnsi="Open Sans" w:cs="Open Sans"/>
          <w:b/>
          <w:color w:val="404040" w:themeColor="text1" w:themeTint="BF"/>
        </w:rPr>
      </w:pPr>
      <w:r w:rsidRPr="00501615">
        <w:rPr>
          <w:rFonts w:ascii="Open Sans" w:hAnsi="Open Sans" w:cs="Open Sans"/>
          <w:b/>
          <w:color w:val="404040" w:themeColor="text1" w:themeTint="BF"/>
        </w:rPr>
        <w:t>Die Autoren</w:t>
      </w:r>
      <w:r w:rsidR="004A4881" w:rsidRPr="00501615">
        <w:rPr>
          <w:rFonts w:ascii="Open Sans" w:hAnsi="Open Sans" w:cs="Open Sans"/>
          <w:b/>
          <w:color w:val="404040" w:themeColor="text1" w:themeTint="BF"/>
        </w:rPr>
        <w:t>:</w:t>
      </w:r>
      <w:bookmarkStart w:id="1" w:name="_GoBack"/>
      <w:bookmarkEnd w:id="1"/>
    </w:p>
    <w:p w:rsidR="00CF69A0" w:rsidRPr="006B64BB" w:rsidRDefault="00501615" w:rsidP="00283E3F">
      <w:pPr>
        <w:spacing w:after="240" w:line="276" w:lineRule="auto"/>
        <w:jc w:val="both"/>
        <w:rPr>
          <w:rFonts w:ascii="Open Sans" w:hAnsi="Open Sans" w:cs="Open Sans"/>
          <w:i/>
          <w:color w:val="404040" w:themeColor="text1" w:themeTint="BF"/>
        </w:rPr>
      </w:pPr>
      <w:r w:rsidRPr="00501615">
        <w:rPr>
          <w:rFonts w:ascii="Open Sans" w:hAnsi="Open Sans" w:cs="Open Sans"/>
          <w:i/>
          <w:color w:val="404040" w:themeColor="text1" w:themeTint="BF"/>
        </w:rPr>
        <w:t>Hier haben Sie die Möglichkeit Ihre Kon</w:t>
      </w:r>
      <w:r>
        <w:rPr>
          <w:rFonts w:ascii="Open Sans" w:hAnsi="Open Sans" w:cs="Open Sans"/>
          <w:i/>
          <w:color w:val="404040" w:themeColor="text1" w:themeTint="BF"/>
        </w:rPr>
        <w:t>t</w:t>
      </w:r>
      <w:r w:rsidRPr="00501615">
        <w:rPr>
          <w:rFonts w:ascii="Open Sans" w:hAnsi="Open Sans" w:cs="Open Sans"/>
          <w:i/>
          <w:color w:val="404040" w:themeColor="text1" w:themeTint="BF"/>
        </w:rPr>
        <w:t xml:space="preserve">aktdaten zu platzieren. </w:t>
      </w:r>
    </w:p>
    <w:sectPr w:rsidR="00CF69A0" w:rsidRPr="006B64BB" w:rsidSect="00D71E2A">
      <w:headerReference w:type="default" r:id="rId12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7A5" w:rsidRDefault="002807A5" w:rsidP="00F318A6">
      <w:r>
        <w:separator/>
      </w:r>
    </w:p>
  </w:endnote>
  <w:endnote w:type="continuationSeparator" w:id="0">
    <w:p w:rsidR="002807A5" w:rsidRDefault="002807A5" w:rsidP="00F3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7A5" w:rsidRDefault="002807A5" w:rsidP="00F318A6">
      <w:r>
        <w:separator/>
      </w:r>
    </w:p>
  </w:footnote>
  <w:footnote w:type="continuationSeparator" w:id="0">
    <w:p w:rsidR="002807A5" w:rsidRDefault="002807A5" w:rsidP="00F3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8A6" w:rsidRDefault="00F318A6">
    <w:pPr>
      <w:pStyle w:val="Kopfzeile"/>
    </w:pPr>
  </w:p>
  <w:p w:rsidR="00F318A6" w:rsidRDefault="00F318A6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-223520</wp:posOffset>
          </wp:positionH>
          <wp:positionV relativeFrom="page">
            <wp:posOffset>375920</wp:posOffset>
          </wp:positionV>
          <wp:extent cx="7014210" cy="9914255"/>
          <wp:effectExtent l="0" t="0" r="0" b="444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ster_ohn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4210" cy="991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E5D"/>
    <w:multiLevelType w:val="hybridMultilevel"/>
    <w:tmpl w:val="D1AA1394"/>
    <w:lvl w:ilvl="0" w:tplc="211CAC5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0FDD"/>
    <w:multiLevelType w:val="multilevel"/>
    <w:tmpl w:val="8FAA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4477A"/>
    <w:multiLevelType w:val="hybridMultilevel"/>
    <w:tmpl w:val="D3D42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01C16"/>
    <w:multiLevelType w:val="hybridMultilevel"/>
    <w:tmpl w:val="7E32D8BA"/>
    <w:lvl w:ilvl="0" w:tplc="211CAC5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1A44"/>
    <w:multiLevelType w:val="multilevel"/>
    <w:tmpl w:val="BEC0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C3898"/>
    <w:multiLevelType w:val="hybridMultilevel"/>
    <w:tmpl w:val="BC14DEB2"/>
    <w:lvl w:ilvl="0" w:tplc="211CAC5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6596"/>
    <w:multiLevelType w:val="hybridMultilevel"/>
    <w:tmpl w:val="09E4A8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C45A9"/>
    <w:multiLevelType w:val="hybridMultilevel"/>
    <w:tmpl w:val="887A28C8"/>
    <w:lvl w:ilvl="0" w:tplc="211CAC5A">
      <w:numFmt w:val="bullet"/>
      <w:lvlText w:val="-"/>
      <w:lvlJc w:val="left"/>
      <w:pPr>
        <w:ind w:left="501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80"/>
    <w:rsid w:val="000022C4"/>
    <w:rsid w:val="000322A0"/>
    <w:rsid w:val="00056171"/>
    <w:rsid w:val="00086B96"/>
    <w:rsid w:val="00097C41"/>
    <w:rsid w:val="000A66AF"/>
    <w:rsid w:val="0014772A"/>
    <w:rsid w:val="00147BD1"/>
    <w:rsid w:val="001F5BAA"/>
    <w:rsid w:val="00244A25"/>
    <w:rsid w:val="002728AD"/>
    <w:rsid w:val="002807A5"/>
    <w:rsid w:val="00283E3F"/>
    <w:rsid w:val="002C1A70"/>
    <w:rsid w:val="002D5EC2"/>
    <w:rsid w:val="002F4AAD"/>
    <w:rsid w:val="00302036"/>
    <w:rsid w:val="0030704F"/>
    <w:rsid w:val="00343A72"/>
    <w:rsid w:val="003E1A5E"/>
    <w:rsid w:val="0047173A"/>
    <w:rsid w:val="004A4881"/>
    <w:rsid w:val="004B6F38"/>
    <w:rsid w:val="004D5E96"/>
    <w:rsid w:val="00501615"/>
    <w:rsid w:val="00591A25"/>
    <w:rsid w:val="00597538"/>
    <w:rsid w:val="005E5C83"/>
    <w:rsid w:val="00613D6E"/>
    <w:rsid w:val="006249A6"/>
    <w:rsid w:val="006335B4"/>
    <w:rsid w:val="00680B73"/>
    <w:rsid w:val="00684669"/>
    <w:rsid w:val="00695F61"/>
    <w:rsid w:val="006A219A"/>
    <w:rsid w:val="006B120B"/>
    <w:rsid w:val="006B2F80"/>
    <w:rsid w:val="006B64BB"/>
    <w:rsid w:val="007673E7"/>
    <w:rsid w:val="007749D8"/>
    <w:rsid w:val="007D0EE1"/>
    <w:rsid w:val="007E7C8D"/>
    <w:rsid w:val="007F31B0"/>
    <w:rsid w:val="00815B58"/>
    <w:rsid w:val="008C5F22"/>
    <w:rsid w:val="008F59B0"/>
    <w:rsid w:val="009B7F31"/>
    <w:rsid w:val="009C1171"/>
    <w:rsid w:val="009C48BB"/>
    <w:rsid w:val="009E0559"/>
    <w:rsid w:val="00A37575"/>
    <w:rsid w:val="00B10A81"/>
    <w:rsid w:val="00B17281"/>
    <w:rsid w:val="00B34729"/>
    <w:rsid w:val="00B34E99"/>
    <w:rsid w:val="00B51E71"/>
    <w:rsid w:val="00B804FF"/>
    <w:rsid w:val="00BB629B"/>
    <w:rsid w:val="00C02F61"/>
    <w:rsid w:val="00C10007"/>
    <w:rsid w:val="00C41E2A"/>
    <w:rsid w:val="00C83C53"/>
    <w:rsid w:val="00CC16E1"/>
    <w:rsid w:val="00CF69A0"/>
    <w:rsid w:val="00D03CE7"/>
    <w:rsid w:val="00D11EE2"/>
    <w:rsid w:val="00D71E2A"/>
    <w:rsid w:val="00D769E5"/>
    <w:rsid w:val="00DA22E3"/>
    <w:rsid w:val="00DD4B63"/>
    <w:rsid w:val="00DF75CF"/>
    <w:rsid w:val="00EC3D40"/>
    <w:rsid w:val="00EC5FC7"/>
    <w:rsid w:val="00F079F9"/>
    <w:rsid w:val="00F318A6"/>
    <w:rsid w:val="00F92E4E"/>
    <w:rsid w:val="00F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0347C"/>
  <w15:chartTrackingRefBased/>
  <w15:docId w15:val="{B7A50F53-B40B-1B4A-8DA5-3F695AE0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omedu"/>
    <w:qFormat/>
    <w:rsid w:val="006B2F80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18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18A6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318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18A6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E2A"/>
    <w:rPr>
      <w:sz w:val="26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E2A"/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CC16E1"/>
    <w:pPr>
      <w:ind w:left="720"/>
      <w:contextualSpacing/>
    </w:pPr>
  </w:style>
  <w:style w:type="paragraph" w:customStyle="1" w:styleId="Default">
    <w:name w:val="Default"/>
    <w:rsid w:val="00680B73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StandardWeb">
    <w:name w:val="Normal (Web)"/>
    <w:basedOn w:val="Standard"/>
    <w:uiPriority w:val="99"/>
    <w:unhideWhenUsed/>
    <w:rsid w:val="00633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Steffen</dc:creator>
  <cp:keywords/>
  <dc:description/>
  <cp:lastModifiedBy>Elvira Rach</cp:lastModifiedBy>
  <cp:revision>2</cp:revision>
  <cp:lastPrinted>2018-07-24T11:43:00Z</cp:lastPrinted>
  <dcterms:created xsi:type="dcterms:W3CDTF">2018-07-26T13:17:00Z</dcterms:created>
  <dcterms:modified xsi:type="dcterms:W3CDTF">2018-07-26T13:17:00Z</dcterms:modified>
</cp:coreProperties>
</file>